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E0B" w:rsidRPr="007547E2" w:rsidRDefault="00EB5E0B" w:rsidP="00EB5E0B">
      <w:pPr>
        <w:spacing w:after="0" w:line="276" w:lineRule="auto"/>
        <w:jc w:val="center"/>
        <w:rPr>
          <w:b/>
        </w:rPr>
      </w:pPr>
      <w:r w:rsidRPr="007547E2">
        <w:rPr>
          <w:b/>
        </w:rPr>
        <w:t>ANEXO I. INTERÉS DE PARTICIPACIÓN</w:t>
      </w:r>
    </w:p>
    <w:p w:rsidR="00EB5E0B" w:rsidRDefault="00EB5E0B" w:rsidP="00EB5E0B">
      <w:pPr>
        <w:spacing w:after="0" w:line="276" w:lineRule="auto"/>
        <w:jc w:val="both"/>
      </w:pPr>
    </w:p>
    <w:p w:rsidR="00EB5E0B" w:rsidRDefault="00EB5E0B" w:rsidP="00EB5E0B">
      <w:pPr>
        <w:spacing w:after="0" w:line="276" w:lineRule="auto"/>
        <w:jc w:val="both"/>
      </w:pPr>
      <w:r>
        <w:t>Nombre y Apellidos personal investigador:</w:t>
      </w:r>
    </w:p>
    <w:p w:rsidR="00EB5E0B" w:rsidRDefault="00EB5E0B" w:rsidP="00EB5E0B">
      <w:pPr>
        <w:spacing w:after="0" w:line="276" w:lineRule="auto"/>
        <w:jc w:val="both"/>
      </w:pPr>
      <w:r>
        <w:t>DNI:</w:t>
      </w:r>
    </w:p>
    <w:p w:rsidR="00EB5E0B" w:rsidRDefault="00EB5E0B" w:rsidP="00EB5E0B">
      <w:pPr>
        <w:spacing w:after="0" w:line="276" w:lineRule="auto"/>
        <w:jc w:val="both"/>
      </w:pPr>
      <w:r>
        <w:t>Correo electrónico:</w:t>
      </w:r>
    </w:p>
    <w:p w:rsidR="00EB5E0B" w:rsidRDefault="00EB5E0B" w:rsidP="00EB5E0B">
      <w:pPr>
        <w:spacing w:after="0" w:line="276" w:lineRule="auto"/>
        <w:jc w:val="both"/>
      </w:pPr>
      <w:r>
        <w:t>Grupo de Investigación IdiSNA:</w:t>
      </w:r>
    </w:p>
    <w:p w:rsidR="00EB5E0B" w:rsidRDefault="00EB5E0B" w:rsidP="00EB5E0B">
      <w:pPr>
        <w:spacing w:after="0" w:line="276" w:lineRule="auto"/>
        <w:jc w:val="both"/>
      </w:pPr>
    </w:p>
    <w:p w:rsidR="00EB5E0B" w:rsidRDefault="00EB5E0B" w:rsidP="00EB5E0B">
      <w:pPr>
        <w:spacing w:after="0" w:line="276" w:lineRule="auto"/>
        <w:jc w:val="both"/>
      </w:pPr>
      <w:r>
        <w:t>Motivo del desplazamiento y su relación con la línea de investigación del grupo:</w:t>
      </w:r>
      <w:bookmarkStart w:id="0" w:name="_GoBack"/>
      <w:bookmarkEnd w:id="0"/>
    </w:p>
    <w:p w:rsidR="00EB5E0B" w:rsidRDefault="00EB5E0B" w:rsidP="00EB5E0B">
      <w:pPr>
        <w:spacing w:after="0" w:line="276" w:lineRule="auto"/>
        <w:jc w:val="both"/>
      </w:pPr>
    </w:p>
    <w:p w:rsidR="00EB5E0B" w:rsidRDefault="00EB5E0B" w:rsidP="00EB5E0B">
      <w:pPr>
        <w:spacing w:after="0" w:line="276" w:lineRule="auto"/>
        <w:jc w:val="both"/>
      </w:pPr>
    </w:p>
    <w:p w:rsidR="00EB5E0B" w:rsidRDefault="00EB5E0B" w:rsidP="00EB5E0B">
      <w:pPr>
        <w:spacing w:after="0" w:line="276" w:lineRule="auto"/>
        <w:jc w:val="both"/>
      </w:pPr>
    </w:p>
    <w:p w:rsidR="00EB5E0B" w:rsidRDefault="00EB5E0B" w:rsidP="00EB5E0B">
      <w:pPr>
        <w:spacing w:after="0" w:line="276" w:lineRule="auto"/>
        <w:jc w:val="both"/>
      </w:pPr>
      <w:r>
        <w:t>Presupuesto detallado del desplazamiento:</w:t>
      </w:r>
    </w:p>
    <w:p w:rsidR="00EB5E0B" w:rsidRDefault="00EB5E0B" w:rsidP="00EB5E0B">
      <w:pPr>
        <w:spacing w:after="0" w:line="276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Describir brevemente cada uno de los conceptos</w:t>
      </w:r>
    </w:p>
    <w:p w:rsidR="00EB5E0B" w:rsidRPr="002B240D" w:rsidRDefault="00EB5E0B" w:rsidP="00EB5E0B">
      <w:pPr>
        <w:spacing w:after="0" w:line="276" w:lineRule="auto"/>
        <w:jc w:val="both"/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1738"/>
        <w:gridCol w:w="6762"/>
      </w:tblGrid>
      <w:tr w:rsidR="00EB5E0B" w:rsidTr="00DB2FE5">
        <w:tc>
          <w:tcPr>
            <w:tcW w:w="1738" w:type="dxa"/>
            <w:vAlign w:val="center"/>
          </w:tcPr>
          <w:p w:rsidR="00EB5E0B" w:rsidRDefault="00EB5E0B" w:rsidP="00DB2FE5">
            <w:pPr>
              <w:spacing w:line="276" w:lineRule="auto"/>
            </w:pPr>
            <w:r>
              <w:t>Inscripción</w:t>
            </w:r>
          </w:p>
        </w:tc>
        <w:tc>
          <w:tcPr>
            <w:tcW w:w="6762" w:type="dxa"/>
            <w:vAlign w:val="center"/>
          </w:tcPr>
          <w:p w:rsidR="00EB5E0B" w:rsidRDefault="00EB5E0B" w:rsidP="00DB2FE5">
            <w:pPr>
              <w:spacing w:line="276" w:lineRule="auto"/>
            </w:pPr>
          </w:p>
        </w:tc>
      </w:tr>
      <w:tr w:rsidR="00EB5E0B" w:rsidTr="00DB2FE5">
        <w:tc>
          <w:tcPr>
            <w:tcW w:w="1738" w:type="dxa"/>
            <w:vAlign w:val="center"/>
          </w:tcPr>
          <w:p w:rsidR="00EB5E0B" w:rsidRDefault="00EB5E0B" w:rsidP="00DB2FE5">
            <w:pPr>
              <w:spacing w:line="276" w:lineRule="auto"/>
            </w:pPr>
            <w:r>
              <w:t>Desplazamientos</w:t>
            </w:r>
          </w:p>
        </w:tc>
        <w:tc>
          <w:tcPr>
            <w:tcW w:w="6762" w:type="dxa"/>
            <w:vAlign w:val="center"/>
          </w:tcPr>
          <w:p w:rsidR="00EB5E0B" w:rsidRDefault="00EB5E0B" w:rsidP="00DB2FE5">
            <w:pPr>
              <w:spacing w:line="276" w:lineRule="auto"/>
            </w:pPr>
          </w:p>
        </w:tc>
      </w:tr>
      <w:tr w:rsidR="00EB5E0B" w:rsidTr="00DB2FE5">
        <w:tc>
          <w:tcPr>
            <w:tcW w:w="1738" w:type="dxa"/>
            <w:vAlign w:val="center"/>
          </w:tcPr>
          <w:p w:rsidR="00EB5E0B" w:rsidRDefault="00EB5E0B" w:rsidP="00DB2FE5">
            <w:pPr>
              <w:spacing w:line="276" w:lineRule="auto"/>
            </w:pPr>
            <w:r>
              <w:t>Alojamiento</w:t>
            </w:r>
          </w:p>
        </w:tc>
        <w:tc>
          <w:tcPr>
            <w:tcW w:w="6762" w:type="dxa"/>
            <w:vAlign w:val="center"/>
          </w:tcPr>
          <w:p w:rsidR="00EB5E0B" w:rsidRDefault="00EB5E0B" w:rsidP="00DB2FE5">
            <w:pPr>
              <w:spacing w:line="276" w:lineRule="auto"/>
            </w:pPr>
          </w:p>
        </w:tc>
      </w:tr>
      <w:tr w:rsidR="00EB5E0B" w:rsidTr="00DB2FE5">
        <w:tc>
          <w:tcPr>
            <w:tcW w:w="1738" w:type="dxa"/>
            <w:vAlign w:val="center"/>
          </w:tcPr>
          <w:p w:rsidR="00EB5E0B" w:rsidRDefault="00EB5E0B" w:rsidP="00DB2FE5">
            <w:pPr>
              <w:spacing w:line="276" w:lineRule="auto"/>
            </w:pPr>
            <w:r>
              <w:t>Manutención</w:t>
            </w:r>
          </w:p>
        </w:tc>
        <w:tc>
          <w:tcPr>
            <w:tcW w:w="6762" w:type="dxa"/>
            <w:vAlign w:val="center"/>
          </w:tcPr>
          <w:p w:rsidR="00EB5E0B" w:rsidRDefault="00EB5E0B" w:rsidP="00DB2FE5">
            <w:pPr>
              <w:spacing w:line="276" w:lineRule="auto"/>
            </w:pPr>
          </w:p>
        </w:tc>
      </w:tr>
      <w:tr w:rsidR="00EB5E0B" w:rsidTr="00DB2FE5">
        <w:tc>
          <w:tcPr>
            <w:tcW w:w="1738" w:type="dxa"/>
            <w:vAlign w:val="center"/>
          </w:tcPr>
          <w:p w:rsidR="00EB5E0B" w:rsidRDefault="00EB5E0B" w:rsidP="00DB2FE5">
            <w:pPr>
              <w:spacing w:line="276" w:lineRule="auto"/>
            </w:pPr>
            <w:r>
              <w:t>Seguro y Otros</w:t>
            </w:r>
          </w:p>
        </w:tc>
        <w:tc>
          <w:tcPr>
            <w:tcW w:w="6762" w:type="dxa"/>
            <w:vAlign w:val="center"/>
          </w:tcPr>
          <w:p w:rsidR="00EB5E0B" w:rsidRDefault="00EB5E0B" w:rsidP="00DB2FE5">
            <w:pPr>
              <w:spacing w:line="276" w:lineRule="auto"/>
            </w:pPr>
          </w:p>
        </w:tc>
      </w:tr>
      <w:tr w:rsidR="00EB5E0B" w:rsidTr="00DB2FE5">
        <w:tc>
          <w:tcPr>
            <w:tcW w:w="1738" w:type="dxa"/>
            <w:vAlign w:val="center"/>
          </w:tcPr>
          <w:p w:rsidR="00EB5E0B" w:rsidRDefault="00EB5E0B" w:rsidP="00DB2FE5">
            <w:pPr>
              <w:spacing w:line="276" w:lineRule="auto"/>
            </w:pPr>
            <w:r>
              <w:t>TOTAL</w:t>
            </w:r>
          </w:p>
        </w:tc>
        <w:tc>
          <w:tcPr>
            <w:tcW w:w="6762" w:type="dxa"/>
            <w:vAlign w:val="center"/>
          </w:tcPr>
          <w:p w:rsidR="00EB5E0B" w:rsidRDefault="00EB5E0B" w:rsidP="00DB2FE5">
            <w:pPr>
              <w:spacing w:line="276" w:lineRule="auto"/>
            </w:pPr>
          </w:p>
        </w:tc>
      </w:tr>
    </w:tbl>
    <w:p w:rsidR="00EB5E0B" w:rsidRDefault="00EB5E0B" w:rsidP="00EB5E0B">
      <w:pPr>
        <w:spacing w:after="0" w:line="276" w:lineRule="auto"/>
        <w:jc w:val="both"/>
      </w:pPr>
    </w:p>
    <w:p w:rsidR="00EB5E0B" w:rsidRDefault="00EB5E0B" w:rsidP="00EB5E0B">
      <w:pPr>
        <w:spacing w:after="0" w:line="276" w:lineRule="auto"/>
        <w:jc w:val="both"/>
      </w:pPr>
    </w:p>
    <w:p w:rsidR="00EB5E0B" w:rsidRDefault="00EB5E0B" w:rsidP="00EB5E0B">
      <w:pPr>
        <w:spacing w:after="0" w:line="276" w:lineRule="auto"/>
        <w:jc w:val="both"/>
      </w:pPr>
    </w:p>
    <w:p w:rsidR="00EB5E0B" w:rsidRDefault="00EB5E0B" w:rsidP="00EB5E0B">
      <w:pPr>
        <w:spacing w:after="0" w:line="276" w:lineRule="auto"/>
        <w:jc w:val="both"/>
      </w:pPr>
    </w:p>
    <w:p w:rsidR="00EB5E0B" w:rsidRDefault="00EB5E0B" w:rsidP="00EB5E0B">
      <w:pPr>
        <w:spacing w:after="0" w:line="276" w:lineRule="auto"/>
        <w:jc w:val="both"/>
      </w:pPr>
    </w:p>
    <w:p w:rsidR="00EB5E0B" w:rsidRDefault="00EB5E0B" w:rsidP="00EB5E0B">
      <w:pPr>
        <w:spacing w:after="0" w:line="276" w:lineRule="auto"/>
        <w:jc w:val="both"/>
      </w:pPr>
      <w:r>
        <w:t>Filiación IdiSNA:</w:t>
      </w:r>
    </w:p>
    <w:p w:rsidR="00EB5E0B" w:rsidRPr="007F17FB" w:rsidRDefault="00EB5E0B" w:rsidP="00EB5E0B">
      <w:pPr>
        <w:spacing w:after="0" w:line="276" w:lineRule="auto"/>
        <w:jc w:val="both"/>
        <w:rPr>
          <w:i/>
          <w:sz w:val="18"/>
          <w:szCs w:val="18"/>
        </w:rPr>
      </w:pPr>
      <w:r w:rsidRPr="007F17FB">
        <w:rPr>
          <w:i/>
          <w:sz w:val="18"/>
          <w:szCs w:val="18"/>
        </w:rPr>
        <w:t xml:space="preserve">Indicar ejemplos de presentaciones, publicaciones </w:t>
      </w:r>
      <w:proofErr w:type="spellStart"/>
      <w:r w:rsidRPr="007F17FB">
        <w:rPr>
          <w:i/>
          <w:sz w:val="18"/>
          <w:szCs w:val="18"/>
        </w:rPr>
        <w:t>etc</w:t>
      </w:r>
      <w:proofErr w:type="spellEnd"/>
      <w:r w:rsidRPr="007F17FB">
        <w:rPr>
          <w:i/>
          <w:sz w:val="18"/>
          <w:szCs w:val="18"/>
        </w:rPr>
        <w:t xml:space="preserve">, en las que se ha participado y se haya </w:t>
      </w:r>
      <w:proofErr w:type="spellStart"/>
      <w:r w:rsidRPr="007F17FB">
        <w:rPr>
          <w:i/>
          <w:sz w:val="18"/>
          <w:szCs w:val="18"/>
        </w:rPr>
        <w:t>filidado</w:t>
      </w:r>
      <w:proofErr w:type="spellEnd"/>
      <w:r w:rsidRPr="007F17FB">
        <w:rPr>
          <w:i/>
          <w:sz w:val="18"/>
          <w:szCs w:val="18"/>
        </w:rPr>
        <w:t xml:space="preserve"> correctamente a IdiSNA</w:t>
      </w:r>
    </w:p>
    <w:p w:rsidR="00EB5E0B" w:rsidRDefault="00EB5E0B" w:rsidP="00EB5E0B">
      <w:pPr>
        <w:spacing w:after="0" w:line="276" w:lineRule="auto"/>
        <w:jc w:val="both"/>
      </w:pPr>
    </w:p>
    <w:p w:rsidR="00EB5E0B" w:rsidRDefault="00EB5E0B" w:rsidP="00EB5E0B">
      <w:pPr>
        <w:spacing w:after="0" w:line="276" w:lineRule="auto"/>
        <w:jc w:val="both"/>
      </w:pPr>
    </w:p>
    <w:p w:rsidR="00EB5E0B" w:rsidRDefault="00EB5E0B" w:rsidP="00EB5E0B">
      <w:pPr>
        <w:spacing w:after="0" w:line="276" w:lineRule="auto"/>
        <w:jc w:val="both"/>
      </w:pPr>
    </w:p>
    <w:p w:rsidR="00EB5E0B" w:rsidRDefault="00EB5E0B" w:rsidP="00EB5E0B">
      <w:pPr>
        <w:spacing w:after="0" w:line="276" w:lineRule="auto"/>
        <w:jc w:val="both"/>
      </w:pPr>
    </w:p>
    <w:p w:rsidR="00EB5E0B" w:rsidRDefault="00EB5E0B" w:rsidP="00EB5E0B">
      <w:pPr>
        <w:spacing w:after="0" w:line="276" w:lineRule="auto"/>
        <w:jc w:val="both"/>
      </w:pPr>
    </w:p>
    <w:p w:rsidR="00EB5E0B" w:rsidRDefault="00EB5E0B" w:rsidP="00EB5E0B">
      <w:pPr>
        <w:spacing w:after="0" w:line="276" w:lineRule="auto"/>
        <w:jc w:val="both"/>
      </w:pPr>
    </w:p>
    <w:p w:rsidR="00810718" w:rsidRDefault="00EB5E0B"/>
    <w:sectPr w:rsidR="00810718" w:rsidSect="00EB5E0B">
      <w:headerReference w:type="default" r:id="rId6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E0B" w:rsidRDefault="00EB5E0B" w:rsidP="00EB5E0B">
      <w:pPr>
        <w:spacing w:after="0" w:line="240" w:lineRule="auto"/>
      </w:pPr>
      <w:r>
        <w:separator/>
      </w:r>
    </w:p>
  </w:endnote>
  <w:endnote w:type="continuationSeparator" w:id="0">
    <w:p w:rsidR="00EB5E0B" w:rsidRDefault="00EB5E0B" w:rsidP="00EB5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E0B" w:rsidRDefault="00EB5E0B" w:rsidP="00EB5E0B">
      <w:pPr>
        <w:spacing w:after="0" w:line="240" w:lineRule="auto"/>
      </w:pPr>
      <w:r>
        <w:separator/>
      </w:r>
    </w:p>
  </w:footnote>
  <w:footnote w:type="continuationSeparator" w:id="0">
    <w:p w:rsidR="00EB5E0B" w:rsidRDefault="00EB5E0B" w:rsidP="00EB5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E0B" w:rsidRDefault="00EB5E0B" w:rsidP="00EB5E0B">
    <w:pPr>
      <w:pStyle w:val="Encabezado"/>
      <w:tabs>
        <w:tab w:val="clear" w:pos="4252"/>
        <w:tab w:val="clear" w:pos="8504"/>
        <w:tab w:val="left" w:pos="7967"/>
      </w:tabs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251B00" wp14:editId="4B89834D">
              <wp:simplePos x="0" y="0"/>
              <wp:positionH relativeFrom="column">
                <wp:posOffset>2710815</wp:posOffset>
              </wp:positionH>
              <wp:positionV relativeFrom="paragraph">
                <wp:posOffset>17780</wp:posOffset>
              </wp:positionV>
              <wp:extent cx="2907665" cy="461010"/>
              <wp:effectExtent l="0" t="0" r="0" b="0"/>
              <wp:wrapSquare wrapText="bothSides"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7665" cy="461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B5E0B" w:rsidRPr="00CA5DB6" w:rsidRDefault="00EB5E0B" w:rsidP="00EB5E0B">
                          <w:pPr>
                            <w:spacing w:after="0" w:line="240" w:lineRule="auto"/>
                            <w:ind w:left="1134"/>
                            <w:rPr>
                              <w:rFonts w:ascii="Century Gothic" w:hAnsi="Century Gothic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808080"/>
                              <w:sz w:val="14"/>
                              <w:szCs w:val="14"/>
                            </w:rPr>
                            <w:t xml:space="preserve">Recinto </w:t>
                          </w:r>
                          <w:r w:rsidRPr="00CA5DB6">
                            <w:rPr>
                              <w:rFonts w:ascii="Century Gothic" w:hAnsi="Century Gothic"/>
                              <w:color w:val="808080"/>
                              <w:sz w:val="14"/>
                              <w:szCs w:val="14"/>
                            </w:rPr>
                            <w:t>Hospital</w:t>
                          </w:r>
                          <w:r>
                            <w:rPr>
                              <w:rFonts w:ascii="Century Gothic" w:hAnsi="Century Gothic"/>
                              <w:color w:val="808080"/>
                              <w:sz w:val="14"/>
                              <w:szCs w:val="14"/>
                            </w:rPr>
                            <w:t xml:space="preserve"> Universita</w:t>
                          </w:r>
                          <w:r w:rsidRPr="00CA5DB6">
                            <w:rPr>
                              <w:rFonts w:ascii="Century Gothic" w:hAnsi="Century Gothic"/>
                              <w:color w:val="808080"/>
                              <w:sz w:val="14"/>
                              <w:szCs w:val="14"/>
                            </w:rPr>
                            <w:t xml:space="preserve">rio de Navarra. </w:t>
                          </w:r>
                        </w:p>
                        <w:p w:rsidR="00EB5E0B" w:rsidRPr="00CA5DB6" w:rsidRDefault="00EB5E0B" w:rsidP="00EB5E0B">
                          <w:pPr>
                            <w:spacing w:after="0" w:line="240" w:lineRule="auto"/>
                            <w:ind w:left="1134"/>
                            <w:rPr>
                              <w:rFonts w:ascii="Century Gothic" w:hAnsi="Century Gothic"/>
                              <w:color w:val="808080"/>
                              <w:sz w:val="14"/>
                              <w:szCs w:val="14"/>
                            </w:rPr>
                          </w:pPr>
                          <w:r w:rsidRPr="00CA5DB6">
                            <w:rPr>
                              <w:rFonts w:ascii="Century Gothic" w:hAnsi="Century Gothic"/>
                              <w:color w:val="808080"/>
                              <w:sz w:val="14"/>
                              <w:szCs w:val="14"/>
                            </w:rPr>
                            <w:t xml:space="preserve">C/ </w:t>
                          </w:r>
                          <w:proofErr w:type="spellStart"/>
                          <w:r w:rsidRPr="00CA5DB6">
                            <w:rPr>
                              <w:rFonts w:ascii="Century Gothic" w:hAnsi="Century Gothic"/>
                              <w:color w:val="808080"/>
                              <w:sz w:val="14"/>
                              <w:szCs w:val="14"/>
                            </w:rPr>
                            <w:t>Irunlarrea</w:t>
                          </w:r>
                          <w:proofErr w:type="spellEnd"/>
                          <w:r w:rsidRPr="00CA5DB6">
                            <w:rPr>
                              <w:rFonts w:ascii="Century Gothic" w:hAnsi="Century Gothic"/>
                              <w:color w:val="808080"/>
                              <w:sz w:val="14"/>
                              <w:szCs w:val="14"/>
                            </w:rPr>
                            <w:t xml:space="preserve">, 3. 31008 </w:t>
                          </w:r>
                        </w:p>
                        <w:p w:rsidR="00EB5E0B" w:rsidRPr="00CA5DB6" w:rsidRDefault="00EB5E0B" w:rsidP="00EB5E0B">
                          <w:pPr>
                            <w:spacing w:after="0" w:line="240" w:lineRule="auto"/>
                            <w:ind w:left="1134"/>
                            <w:rPr>
                              <w:rFonts w:ascii="Century Gothic" w:hAnsi="Century Gothic"/>
                              <w:color w:val="808080"/>
                              <w:sz w:val="14"/>
                              <w:szCs w:val="14"/>
                            </w:rPr>
                          </w:pPr>
                          <w:r w:rsidRPr="00CA5DB6">
                            <w:rPr>
                              <w:rFonts w:ascii="Century Gothic" w:hAnsi="Century Gothic"/>
                              <w:color w:val="808080"/>
                              <w:sz w:val="14"/>
                              <w:szCs w:val="14"/>
                            </w:rPr>
                            <w:t>Pamplona. Navarra.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51B00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213.45pt;margin-top:1.4pt;width:228.95pt;height:3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" filled="f" stroked="f">
              <v:path arrowok="t"/>
              <v:textbox>
                <w:txbxContent>
                  <w:p w:rsidR="00EB5E0B" w:rsidRPr="00CA5DB6" w:rsidRDefault="00EB5E0B" w:rsidP="00EB5E0B">
                    <w:pPr>
                      <w:spacing w:after="0" w:line="240" w:lineRule="auto"/>
                      <w:ind w:left="1134"/>
                      <w:rPr>
                        <w:rFonts w:ascii="Century Gothic" w:hAnsi="Century Gothic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Century Gothic" w:hAnsi="Century Gothic"/>
                        <w:color w:val="808080"/>
                        <w:sz w:val="14"/>
                        <w:szCs w:val="14"/>
                      </w:rPr>
                      <w:t xml:space="preserve">Recinto </w:t>
                    </w:r>
                    <w:r w:rsidRPr="00CA5DB6">
                      <w:rPr>
                        <w:rFonts w:ascii="Century Gothic" w:hAnsi="Century Gothic"/>
                        <w:color w:val="808080"/>
                        <w:sz w:val="14"/>
                        <w:szCs w:val="14"/>
                      </w:rPr>
                      <w:t>Hospital</w:t>
                    </w:r>
                    <w:r>
                      <w:rPr>
                        <w:rFonts w:ascii="Century Gothic" w:hAnsi="Century Gothic"/>
                        <w:color w:val="808080"/>
                        <w:sz w:val="14"/>
                        <w:szCs w:val="14"/>
                      </w:rPr>
                      <w:t xml:space="preserve"> Universita</w:t>
                    </w:r>
                    <w:r w:rsidRPr="00CA5DB6">
                      <w:rPr>
                        <w:rFonts w:ascii="Century Gothic" w:hAnsi="Century Gothic"/>
                        <w:color w:val="808080"/>
                        <w:sz w:val="14"/>
                        <w:szCs w:val="14"/>
                      </w:rPr>
                      <w:t xml:space="preserve">rio de Navarra. </w:t>
                    </w:r>
                  </w:p>
                  <w:p w:rsidR="00EB5E0B" w:rsidRPr="00CA5DB6" w:rsidRDefault="00EB5E0B" w:rsidP="00EB5E0B">
                    <w:pPr>
                      <w:spacing w:after="0" w:line="240" w:lineRule="auto"/>
                      <w:ind w:left="1134"/>
                      <w:rPr>
                        <w:rFonts w:ascii="Century Gothic" w:hAnsi="Century Gothic"/>
                        <w:color w:val="808080"/>
                        <w:sz w:val="14"/>
                        <w:szCs w:val="14"/>
                      </w:rPr>
                    </w:pPr>
                    <w:r w:rsidRPr="00CA5DB6">
                      <w:rPr>
                        <w:rFonts w:ascii="Century Gothic" w:hAnsi="Century Gothic"/>
                        <w:color w:val="808080"/>
                        <w:sz w:val="14"/>
                        <w:szCs w:val="14"/>
                      </w:rPr>
                      <w:t xml:space="preserve">C/ </w:t>
                    </w:r>
                    <w:proofErr w:type="spellStart"/>
                    <w:r w:rsidRPr="00CA5DB6">
                      <w:rPr>
                        <w:rFonts w:ascii="Century Gothic" w:hAnsi="Century Gothic"/>
                        <w:color w:val="808080"/>
                        <w:sz w:val="14"/>
                        <w:szCs w:val="14"/>
                      </w:rPr>
                      <w:t>Irunlarrea</w:t>
                    </w:r>
                    <w:proofErr w:type="spellEnd"/>
                    <w:r w:rsidRPr="00CA5DB6">
                      <w:rPr>
                        <w:rFonts w:ascii="Century Gothic" w:hAnsi="Century Gothic"/>
                        <w:color w:val="808080"/>
                        <w:sz w:val="14"/>
                        <w:szCs w:val="14"/>
                      </w:rPr>
                      <w:t xml:space="preserve">, 3. 31008 </w:t>
                    </w:r>
                  </w:p>
                  <w:p w:rsidR="00EB5E0B" w:rsidRPr="00CA5DB6" w:rsidRDefault="00EB5E0B" w:rsidP="00EB5E0B">
                    <w:pPr>
                      <w:spacing w:after="0" w:line="240" w:lineRule="auto"/>
                      <w:ind w:left="1134"/>
                      <w:rPr>
                        <w:rFonts w:ascii="Century Gothic" w:hAnsi="Century Gothic"/>
                        <w:color w:val="808080"/>
                        <w:sz w:val="14"/>
                        <w:szCs w:val="14"/>
                      </w:rPr>
                    </w:pPr>
                    <w:r w:rsidRPr="00CA5DB6">
                      <w:rPr>
                        <w:rFonts w:ascii="Century Gothic" w:hAnsi="Century Gothic"/>
                        <w:color w:val="808080"/>
                        <w:sz w:val="14"/>
                        <w:szCs w:val="14"/>
                      </w:rPr>
                      <w:t>Pamplona. Navarra. España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6D66DA">
      <w:rPr>
        <w:noProof/>
        <w:lang w:eastAsia="es-ES"/>
      </w:rPr>
      <w:drawing>
        <wp:inline distT="0" distB="0" distL="0" distR="0" wp14:anchorId="757EFE11" wp14:editId="23E5D9A6">
          <wp:extent cx="1704975" cy="552450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5E0B" w:rsidRDefault="00EB5E0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768"/>
    <w:rsid w:val="00506768"/>
    <w:rsid w:val="00610CC6"/>
    <w:rsid w:val="009D22DC"/>
    <w:rsid w:val="00EB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809CF"/>
  <w15:chartTrackingRefBased/>
  <w15:docId w15:val="{8BCA32AC-FC66-424E-BC6A-CF709C173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E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B5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B5E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5E0B"/>
  </w:style>
  <w:style w:type="paragraph" w:styleId="Piedepgina">
    <w:name w:val="footer"/>
    <w:basedOn w:val="Normal"/>
    <w:link w:val="PiedepginaCar"/>
    <w:uiPriority w:val="99"/>
    <w:unhideWhenUsed/>
    <w:rsid w:val="00EB5E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5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465</Characters>
  <Application>Microsoft Office Word</Application>
  <DocSecurity>0</DocSecurity>
  <Lines>3</Lines>
  <Paragraphs>1</Paragraphs>
  <ScaleCrop>false</ScaleCrop>
  <Company>Gobierno de Navarra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Marín Vidondo, Jorge (Idisna)</dc:creator>
  <cp:keywords/>
  <dc:description/>
  <cp:lastModifiedBy>Marín Vidondo, Jorge (Idisna)</cp:lastModifiedBy>
  <cp:revision>2</cp:revision>
  <dcterms:created xsi:type="dcterms:W3CDTF">2025-04-14T06:42:00Z</dcterms:created>
  <dcterms:modified xsi:type="dcterms:W3CDTF">2025-04-14T06:43:00Z</dcterms:modified>
</cp:coreProperties>
</file>